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感知中国，世界同行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103505</wp:posOffset>
            </wp:positionV>
            <wp:extent cx="2703195" cy="2771775"/>
            <wp:effectExtent l="0" t="0" r="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4F31E485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□触摸中国山河，共识中华文化</w:t>
      </w:r>
    </w:p>
    <w:p w14:paraId="0F4B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10" w:leftChars="1100"/>
        <w:textAlignment w:val="auto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黑体" w:hAnsi="黑体"/>
          <w:color w:val="000000"/>
          <w:sz w:val="24"/>
          <w:u w:val="single"/>
        </w:rPr>
        <w:t>□感悟乡村振兴，共谈中国经验</w:t>
      </w:r>
    </w:p>
    <w:p w14:paraId="6FD7AA8B">
      <w:pPr>
        <w:keepNext w:val="0"/>
        <w:keepLines w:val="0"/>
        <w:pageBreakBefore w:val="0"/>
        <w:widowControl w:val="0"/>
        <w:tabs>
          <w:tab w:val="left" w:pos="28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10" w:leftChars="1100"/>
        <w:textAlignment w:val="auto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黑体" w:hAnsi="黑体"/>
          <w:color w:val="000000"/>
          <w:sz w:val="24"/>
          <w:u w:val="single"/>
        </w:rPr>
        <w:t>□拥抱数字经济，共拥时代发展</w:t>
      </w:r>
    </w:p>
    <w:p w14:paraId="01193D5F">
      <w:pPr>
        <w:keepNext w:val="0"/>
        <w:keepLines w:val="0"/>
        <w:pageBreakBefore w:val="0"/>
        <w:widowControl w:val="0"/>
        <w:tabs>
          <w:tab w:val="left" w:pos="28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10" w:leftChars="1100"/>
        <w:textAlignment w:val="auto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黑体" w:hAnsi="黑体"/>
          <w:color w:val="000000"/>
          <w:sz w:val="24"/>
          <w:u w:val="single"/>
        </w:rPr>
        <w:t>□了解红色文化，共享发展密码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2640" w:firstLineChars="1100"/>
        <w:rPr>
          <w:rFonts w:hint="eastAsia" w:ascii="黑体" w:hAnsi="黑体" w:eastAsia="黑体"/>
          <w:color w:val="000000"/>
          <w:sz w:val="24"/>
          <w:lang w:eastAsia="zh-CN"/>
        </w:rPr>
      </w:pPr>
      <w:r>
        <w:rPr>
          <w:rFonts w:hint="eastAsia" w:ascii="黑体" w:hAnsi="黑体"/>
          <w:color w:val="000000"/>
          <w:sz w:val="24"/>
          <w:lang w:val="en-US" w:eastAsia="zh-CN"/>
        </w:rPr>
        <w:t>中南财经政法大学国际教育学院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</w:t>
      </w:r>
      <w:r>
        <w:rPr>
          <w:rFonts w:hint="eastAsia" w:ascii="黑体" w:hAnsi="黑体"/>
          <w:color w:val="000000"/>
          <w:sz w:val="24"/>
          <w:lang w:val="en-US" w:eastAsia="zh-CN"/>
        </w:rPr>
        <w:t>五</w:t>
      </w:r>
      <w:r>
        <w:rPr>
          <w:rFonts w:hint="eastAsia" w:ascii="黑体" w:hAnsi="黑体"/>
          <w:color w:val="000000"/>
          <w:sz w:val="24"/>
        </w:rPr>
        <w:t>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63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tcBorders/>
            <w:vAlign w:val="center"/>
          </w:tcPr>
          <w:p w14:paraId="6C1D5AA3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/>
            <w:vAlign w:val="center"/>
          </w:tcPr>
          <w:p w14:paraId="4B0CB9EA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0219CA3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DAF90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2DD15DC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C4FB0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82A03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182FDC56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</w:t>
      </w:r>
      <w:r>
        <w:rPr>
          <w:rFonts w:hint="eastAsia" w:ascii="仿宋" w:hAnsi="仿宋" w:eastAsia="仿宋"/>
          <w:b/>
          <w:color w:val="000000"/>
          <w:sz w:val="28"/>
        </w:rPr>
        <w:t>“感知中国，世界同行”社会实践</w:t>
      </w:r>
      <w:r>
        <w:rPr>
          <w:rFonts w:hint="eastAsia" w:ascii="仿宋" w:hAnsi="仿宋" w:eastAsia="仿宋"/>
          <w:b/>
          <w:color w:val="000000"/>
          <w:sz w:val="28"/>
          <w:lang w:val="en-US" w:eastAsia="zh-CN"/>
        </w:rPr>
        <w:t>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874DA-9C3F-4AEB-AF3B-9414149A79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6BD63C-DA70-4D38-BECC-10018D566BD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F4EFA8D-6029-46AC-A7E1-6C31B39F62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C2A554-2903-42CE-B369-8A592EFA36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1F4278F-BBE4-464C-814C-C5909B9C2D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64EB4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1F48BB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B7AB5"/>
    <w:rsid w:val="003C3C9D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C7CB0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C665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62F60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1853"/>
    <w:rsid w:val="00BF788E"/>
    <w:rsid w:val="00C100AA"/>
    <w:rsid w:val="00C11365"/>
    <w:rsid w:val="00C14113"/>
    <w:rsid w:val="00C24CA5"/>
    <w:rsid w:val="00C27542"/>
    <w:rsid w:val="00C4607B"/>
    <w:rsid w:val="00C611DA"/>
    <w:rsid w:val="00C95E8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1129D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1FB7"/>
    <w:rsid w:val="00F07BE3"/>
    <w:rsid w:val="00F12480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0C67A7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8834434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1090</Words>
  <Characters>1129</Characters>
  <Lines>11</Lines>
  <Paragraphs>3</Paragraphs>
  <TotalTime>3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李家琪</cp:lastModifiedBy>
  <cp:lastPrinted>2019-05-24T01:50:00Z</cp:lastPrinted>
  <dcterms:modified xsi:type="dcterms:W3CDTF">2025-11-19T06:41:51Z</dcterms:modified>
  <dc:title>编号：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2CCD536CB7AB437499D50EBFC008D05B_13</vt:lpwstr>
  </property>
  <property fmtid="{D5CDD505-2E9C-101B-9397-08002B2CF9AE}" pid="4" name="KSOTemplateDocerSaveRecord">
    <vt:lpwstr>eyJoZGlkIjoiMzEwNTM5NzYwMDRjMzkwZTVkZjY2ODkwMGIxNGU0OTUiLCJ1c2VySWQiOiIxNjI0NjUxMDAxIn0=</vt:lpwstr>
  </property>
</Properties>
</file>